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u w:val="single"/>
        </w:rPr>
      </w:pPr>
      <w:r>
        <w:rPr>
          <w:b/>
          <w:noProof/>
          <w:u w:val="single"/>
          <w:lang w:eastAsia="en-GB"/>
        </w:rPr>
        <w:drawing>
          <wp:inline distT="0" distB="0" distL="0" distR="0">
            <wp:extent cx="2743334"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ze 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66189" cy="1277379"/>
                    </a:xfrm>
                    <a:prstGeom prst="rect">
                      <a:avLst/>
                    </a:prstGeom>
                  </pic:spPr>
                </pic:pic>
              </a:graphicData>
            </a:graphic>
          </wp:inline>
        </w:drawing>
      </w:r>
    </w:p>
    <w:p>
      <w:pPr>
        <w:jc w:val="center"/>
        <w:rPr>
          <w:rFonts w:ascii="Lucida Sans" w:hAnsi="Lucida Sans"/>
          <w:b/>
          <w:u w:val="single"/>
        </w:rPr>
      </w:pPr>
      <w:r>
        <w:rPr>
          <w:rFonts w:ascii="Lucida Sans" w:hAnsi="Lucida Sans"/>
          <w:b/>
          <w:u w:val="single"/>
        </w:rPr>
        <w:t>Parental Questionnaire Responses 2017</w:t>
      </w:r>
    </w:p>
    <w:p>
      <w:pPr>
        <w:rPr>
          <w:rFonts w:ascii="Lucida Sans" w:hAnsi="Lucida Sans"/>
        </w:rPr>
      </w:pPr>
      <w:r>
        <w:rPr>
          <w:rFonts w:ascii="Lucida Sans" w:hAnsi="Lucida Sans"/>
        </w:rPr>
        <w:t>Questions asked at parents’ evenings:</w:t>
      </w:r>
    </w:p>
    <w:p>
      <w:pPr>
        <w:pStyle w:val="ListParagraph"/>
        <w:numPr>
          <w:ilvl w:val="0"/>
          <w:numId w:val="1"/>
        </w:numPr>
        <w:rPr>
          <w:rFonts w:ascii="Lucida Sans" w:hAnsi="Lucida Sans"/>
        </w:rPr>
      </w:pPr>
      <w:r>
        <w:rPr>
          <w:rFonts w:ascii="Lucida Sans" w:hAnsi="Lucida Sans"/>
        </w:rPr>
        <w:t>How happy are you with your young person’s progress at Wize Up?</w:t>
      </w:r>
    </w:p>
    <w:p>
      <w:pPr>
        <w:pStyle w:val="ListParagraph"/>
        <w:numPr>
          <w:ilvl w:val="0"/>
          <w:numId w:val="1"/>
        </w:numPr>
        <w:rPr>
          <w:rFonts w:ascii="Lucida Sans" w:hAnsi="Lucida Sans"/>
        </w:rPr>
      </w:pPr>
      <w:r>
        <w:rPr>
          <w:rFonts w:ascii="Lucida Sans" w:hAnsi="Lucida Sans"/>
        </w:rPr>
        <w:t>How relevant/helpful did you find the feedback you received from teaching staff?</w:t>
      </w:r>
    </w:p>
    <w:p>
      <w:pPr>
        <w:pStyle w:val="ListParagraph"/>
        <w:numPr>
          <w:ilvl w:val="0"/>
          <w:numId w:val="1"/>
        </w:numPr>
        <w:rPr>
          <w:rFonts w:ascii="Lucida Sans" w:hAnsi="Lucida Sans"/>
        </w:rPr>
      </w:pPr>
      <w:r>
        <w:rPr>
          <w:rFonts w:ascii="Lucida Sans" w:hAnsi="Lucida Sans"/>
        </w:rPr>
        <w:t>How relevant/helpful did you find the information detailed on your young person’s interim report?</w:t>
      </w:r>
    </w:p>
    <w:p>
      <w:pPr>
        <w:pStyle w:val="ListParagraph"/>
        <w:numPr>
          <w:ilvl w:val="0"/>
          <w:numId w:val="1"/>
        </w:numPr>
        <w:rPr>
          <w:rFonts w:ascii="Lucida Sans" w:hAnsi="Lucida Sans"/>
        </w:rPr>
      </w:pPr>
      <w:r>
        <w:rPr>
          <w:rFonts w:ascii="Lucida Sans" w:hAnsi="Lucida Sans"/>
        </w:rPr>
        <w:t>How happy are you with the level of communication between yourself and Wize-Up?</w:t>
      </w:r>
    </w:p>
    <w:p>
      <w:pPr>
        <w:pStyle w:val="ListParagraph"/>
        <w:numPr>
          <w:ilvl w:val="0"/>
          <w:numId w:val="1"/>
        </w:numPr>
        <w:rPr>
          <w:rFonts w:ascii="Lucida Sans" w:hAnsi="Lucida Sans"/>
        </w:rPr>
      </w:pPr>
      <w:r>
        <w:rPr>
          <w:rFonts w:ascii="Lucida Sans" w:hAnsi="Lucida Sans"/>
        </w:rPr>
        <w:t>How happy do you believe your young person is coming to Wize Up?</w:t>
      </w:r>
    </w:p>
    <w:p>
      <w:pPr>
        <w:rPr>
          <w:rFonts w:ascii="Lucida Sans" w:hAnsi="Lucida Sans"/>
        </w:rPr>
      </w:pPr>
      <w:r>
        <w:rPr>
          <w:rFonts w:ascii="Lucida Sans" w:hAnsi="Lucida Sans"/>
        </w:rPr>
        <w:t>The following question was added to the questionnaire effective as of parents evening 19</w:t>
      </w:r>
      <w:r>
        <w:rPr>
          <w:rFonts w:ascii="Lucida Sans" w:hAnsi="Lucida Sans"/>
          <w:vertAlign w:val="superscript"/>
        </w:rPr>
        <w:t>th</w:t>
      </w:r>
      <w:r>
        <w:rPr>
          <w:rFonts w:ascii="Lucida Sans" w:hAnsi="Lucida Sans"/>
        </w:rPr>
        <w:t xml:space="preserve"> April 2017:</w:t>
      </w:r>
    </w:p>
    <w:p>
      <w:pPr>
        <w:pStyle w:val="ListParagraph"/>
        <w:numPr>
          <w:ilvl w:val="0"/>
          <w:numId w:val="1"/>
        </w:numPr>
        <w:rPr>
          <w:rFonts w:ascii="Lucida Sans" w:hAnsi="Lucida Sans"/>
        </w:rPr>
      </w:pPr>
      <w:r>
        <w:rPr>
          <w:rFonts w:ascii="Lucida Sans" w:hAnsi="Lucida Sans"/>
        </w:rPr>
        <w:t>How well do you believe your young person’s behaviour has improved since being here?</w:t>
      </w:r>
    </w:p>
    <w:p>
      <w:pPr>
        <w:rPr>
          <w:noProof/>
          <w:lang w:eastAsia="en-GB"/>
        </w:rPr>
      </w:pPr>
      <w:r>
        <w:rPr>
          <w:rFonts w:ascii="Lucida Sans" w:hAnsi="Lucida Sans"/>
        </w:rPr>
        <w:t>The questions were answered with a score of 1-5, 5 being better. The graph below shows the average score in response to each question at each parents’ evening from January 2017.</w:t>
      </w:r>
      <w:r>
        <w:rPr>
          <w:noProof/>
          <w:lang w:eastAsia="en-GB"/>
        </w:rPr>
        <w:t xml:space="preserve"> </w:t>
      </w:r>
    </w:p>
    <w:p>
      <w:pPr>
        <w:jc w:val="center"/>
        <w:rPr>
          <w:rFonts w:ascii="Lucida Sans" w:hAnsi="Lucida Sans"/>
        </w:rPr>
      </w:pPr>
      <w:r>
        <w:rPr>
          <w:noProof/>
          <w:lang w:eastAsia="en-GB"/>
        </w:rPr>
        <w:drawing>
          <wp:inline distT="0" distB="0" distL="0" distR="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rPr>
          <w:rFonts w:ascii="Lucida Sans" w:hAnsi="Lucida Sans"/>
          <w:u w:val="single"/>
        </w:rPr>
      </w:pPr>
      <w:r>
        <w:rPr>
          <w:rFonts w:ascii="Lucida Sans" w:hAnsi="Lucida Sans"/>
          <w:u w:val="single"/>
        </w:rPr>
        <w:t>Further Questions Asked:</w:t>
      </w:r>
    </w:p>
    <w:p>
      <w:pPr>
        <w:pStyle w:val="ListParagraph"/>
        <w:numPr>
          <w:ilvl w:val="0"/>
          <w:numId w:val="2"/>
        </w:numPr>
        <w:rPr>
          <w:rFonts w:ascii="Lucida Sans" w:hAnsi="Lucida Sans"/>
        </w:rPr>
      </w:pPr>
      <w:r>
        <w:rPr>
          <w:rFonts w:ascii="Lucida Sans" w:hAnsi="Lucida Sans"/>
        </w:rPr>
        <w:t>Do you have any suggestions for improving Wize Up’s provision?</w:t>
      </w:r>
    </w:p>
    <w:p>
      <w:pPr>
        <w:rPr>
          <w:rFonts w:ascii="Lucida Sans" w:hAnsi="Lucida Sans"/>
          <w:u w:val="single"/>
        </w:rPr>
      </w:pPr>
      <w:r>
        <w:rPr>
          <w:rFonts w:ascii="Lucida Sans" w:hAnsi="Lucida Sans"/>
          <w:u w:val="single"/>
        </w:rPr>
        <w:t>Responses:</w:t>
      </w:r>
    </w:p>
    <w:p>
      <w:pPr>
        <w:spacing w:after="0"/>
        <w:rPr>
          <w:rFonts w:ascii="Lucida Sans" w:hAnsi="Lucida Sans"/>
        </w:rPr>
      </w:pPr>
      <w:r>
        <w:rPr>
          <w:rFonts w:ascii="Lucida Sans" w:hAnsi="Lucida Sans"/>
        </w:rPr>
        <w:t>03/01/2017:</w:t>
      </w:r>
      <w:r>
        <w:rPr>
          <w:rFonts w:ascii="Lucida Sans" w:hAnsi="Lucida Sans"/>
        </w:rPr>
        <w:tab/>
        <w:t>All staff are amazing, up their salary, grant them bigger premises</w:t>
      </w:r>
    </w:p>
    <w:p>
      <w:pPr>
        <w:spacing w:after="0"/>
        <w:rPr>
          <w:rFonts w:ascii="Lucida Sans" w:hAnsi="Lucida Sans"/>
        </w:rPr>
      </w:pPr>
      <w:r>
        <w:rPr>
          <w:rFonts w:ascii="Lucida Sans" w:hAnsi="Lucida Sans"/>
        </w:rPr>
        <w:t>22/02/2017:</w:t>
      </w:r>
      <w:r>
        <w:rPr>
          <w:rFonts w:ascii="Lucida Sans" w:hAnsi="Lucida Sans"/>
        </w:rPr>
        <w:tab/>
        <w:t xml:space="preserve">bigger building </w:t>
      </w:r>
    </w:p>
    <w:p>
      <w:pPr>
        <w:spacing w:after="0"/>
        <w:rPr>
          <w:rFonts w:ascii="Lucida Sans" w:hAnsi="Lucida Sans"/>
        </w:rPr>
      </w:pPr>
      <w:r>
        <w:rPr>
          <w:rFonts w:ascii="Lucida Sans" w:hAnsi="Lucida Sans"/>
        </w:rPr>
        <w:lastRenderedPageBreak/>
        <w:t>14/06/2017:</w:t>
      </w:r>
      <w:r>
        <w:rPr>
          <w:rFonts w:ascii="Lucida Sans" w:hAnsi="Lucida Sans"/>
        </w:rPr>
        <w:tab/>
        <w:t>bigger, location.</w:t>
      </w:r>
    </w:p>
    <w:p>
      <w:pPr>
        <w:spacing w:after="0"/>
        <w:rPr>
          <w:rFonts w:ascii="Lucida Sans" w:hAnsi="Lucida Sans"/>
        </w:rPr>
      </w:pPr>
      <w:r>
        <w:rPr>
          <w:rFonts w:ascii="Lucida Sans" w:hAnsi="Lucida Sans"/>
        </w:rPr>
        <w:tab/>
      </w:r>
      <w:r>
        <w:rPr>
          <w:rFonts w:ascii="Lucida Sans" w:hAnsi="Lucida Sans"/>
        </w:rPr>
        <w:tab/>
      </w:r>
    </w:p>
    <w:p>
      <w:pPr>
        <w:spacing w:after="0"/>
        <w:ind w:left="720" w:firstLine="720"/>
        <w:rPr>
          <w:rFonts w:ascii="Lucida Sans" w:hAnsi="Lucida Sans"/>
        </w:rPr>
      </w:pPr>
      <w:bookmarkStart w:id="0" w:name="_GoBack"/>
      <w:bookmarkEnd w:id="0"/>
      <w:r>
        <w:rPr>
          <w:rFonts w:ascii="Lucida Sans" w:hAnsi="Lucida Sans"/>
        </w:rPr>
        <w:t>Nothing at all I think Wize Up is a great school for X to be attending</w:t>
      </w:r>
    </w:p>
    <w:p>
      <w:pPr>
        <w:spacing w:after="0"/>
        <w:ind w:left="720" w:firstLine="720"/>
        <w:rPr>
          <w:rFonts w:ascii="Lucida Sans" w:hAnsi="Lucida Sans"/>
        </w:rPr>
      </w:pPr>
      <w:r>
        <w:rPr>
          <w:rFonts w:ascii="Lucida Sans" w:hAnsi="Lucida Sans"/>
        </w:rPr>
        <w:t>Discipline, activities which would help young people to learn</w:t>
      </w:r>
    </w:p>
    <w:p>
      <w:pPr>
        <w:spacing w:after="0"/>
        <w:rPr>
          <w:rFonts w:ascii="Lucida Sans" w:hAnsi="Lucida Sans"/>
          <w:u w:val="single"/>
        </w:rPr>
      </w:pPr>
      <w:r>
        <w:rPr>
          <w:rFonts w:ascii="Lucida Sans" w:hAnsi="Lucida Sans"/>
          <w:u w:val="single"/>
        </w:rPr>
        <w:t>Further Questions Asked:</w:t>
      </w:r>
    </w:p>
    <w:p>
      <w:pPr>
        <w:spacing w:after="0"/>
        <w:rPr>
          <w:rFonts w:ascii="Lucida Sans" w:hAnsi="Lucida Sans"/>
          <w:u w:val="single"/>
        </w:rPr>
      </w:pPr>
    </w:p>
    <w:p>
      <w:pPr>
        <w:pStyle w:val="ListParagraph"/>
        <w:numPr>
          <w:ilvl w:val="0"/>
          <w:numId w:val="3"/>
        </w:numPr>
        <w:spacing w:after="0"/>
        <w:rPr>
          <w:rFonts w:ascii="Lucida Sans" w:hAnsi="Lucida Sans"/>
        </w:rPr>
      </w:pPr>
      <w:r>
        <w:rPr>
          <w:rFonts w:ascii="Lucida Sans" w:hAnsi="Lucida Sans"/>
        </w:rPr>
        <w:t>Do you have any further comments?</w:t>
      </w:r>
    </w:p>
    <w:p>
      <w:pPr>
        <w:spacing w:after="0"/>
        <w:rPr>
          <w:rFonts w:ascii="Lucida Sans" w:hAnsi="Lucida Sans"/>
        </w:rPr>
      </w:pPr>
    </w:p>
    <w:p>
      <w:pPr>
        <w:spacing w:after="0"/>
        <w:rPr>
          <w:rFonts w:ascii="Lucida Sans" w:hAnsi="Lucida Sans"/>
          <w:u w:val="single"/>
        </w:rPr>
      </w:pPr>
      <w:r>
        <w:rPr>
          <w:rFonts w:ascii="Lucida Sans" w:hAnsi="Lucida Sans"/>
          <w:u w:val="single"/>
        </w:rPr>
        <w:t>Responses:</w:t>
      </w:r>
    </w:p>
    <w:p>
      <w:pPr>
        <w:spacing w:after="0"/>
        <w:ind w:left="1440" w:hanging="1440"/>
        <w:rPr>
          <w:rFonts w:ascii="Lucida Sans" w:hAnsi="Lucida Sans"/>
        </w:rPr>
      </w:pPr>
      <w:r>
        <w:rPr>
          <w:rFonts w:ascii="Lucida Sans" w:hAnsi="Lucida Sans"/>
        </w:rPr>
        <w:t>14/06/2017:</w:t>
      </w:r>
      <w:r>
        <w:rPr>
          <w:rFonts w:ascii="Lucida Sans" w:hAnsi="Lucida Sans"/>
        </w:rPr>
        <w:tab/>
        <w:t>X has difficulties in engaging and showing respect. He needs to start showing respect to elders and take rules seriously. The challenge at the moment is to get him back on the right track, until then I think progress is going to be extremely difficult if not impossible</w:t>
      </w:r>
    </w:p>
    <w:p>
      <w:pPr>
        <w:ind w:left="1440"/>
        <w:rPr>
          <w:rFonts w:ascii="Lucida Sans" w:hAnsi="Lucida Sans"/>
        </w:rPr>
      </w:pPr>
    </w:p>
    <w:p>
      <w:pPr>
        <w:ind w:left="1440"/>
        <w:rPr>
          <w:rFonts w:ascii="Lucida Sans" w:hAnsi="Lucida Sans"/>
        </w:rPr>
      </w:pPr>
      <w:r>
        <w:rPr>
          <w:rFonts w:ascii="Lucida Sans" w:hAnsi="Lucida Sans"/>
        </w:rPr>
        <w:t>All X teachers are fantastic with her and are really helping X want to attend Wize Up so thank you for having so much time for her</w:t>
      </w:r>
    </w:p>
    <w:p>
      <w:pPr>
        <w:ind w:left="1440"/>
        <w:jc w:val="center"/>
        <w:rPr>
          <w:rFonts w:ascii="Lucida Sans" w:hAnsi="Lucida Sans"/>
          <w:b/>
          <w:u w:val="single"/>
        </w:rPr>
      </w:pPr>
      <w:r>
        <w:rPr>
          <w:rFonts w:ascii="Lucida Sans" w:hAnsi="Lucida Sans"/>
          <w:b/>
          <w:u w:val="single"/>
        </w:rPr>
        <w:t>Additional questionnaire</w:t>
      </w:r>
    </w:p>
    <w:p>
      <w:pPr>
        <w:pStyle w:val="NoSpacing"/>
        <w:rPr>
          <w:rFonts w:ascii="Lucida Sans" w:eastAsia="Times New Roman" w:hAnsi="Lucida Sans" w:cs="Times New Roman"/>
          <w:b/>
          <w:bCs/>
          <w:kern w:val="36"/>
          <w:lang w:eastAsia="en-GB"/>
        </w:rPr>
      </w:pPr>
      <w:r>
        <w:rPr>
          <w:rFonts w:ascii="Lucida Sans" w:hAnsi="Lucida Sans"/>
        </w:rPr>
        <w:t xml:space="preserve">During all parent’s evenings parents are also asked to </w:t>
      </w:r>
      <w:r>
        <w:rPr>
          <w:rFonts w:ascii="Lucida Sans" w:eastAsia="Times New Roman" w:hAnsi="Lucida Sans" w:cs="Times New Roman"/>
          <w:bCs/>
          <w:kern w:val="36"/>
          <w:lang w:eastAsia="en-GB"/>
        </w:rPr>
        <w:t>anonymous</w:t>
      </w:r>
      <w:r>
        <w:rPr>
          <w:rFonts w:ascii="Lucida Sans" w:eastAsia="Times New Roman" w:hAnsi="Lucida Sans" w:cs="Times New Roman"/>
          <w:bCs/>
          <w:kern w:val="36"/>
          <w:lang w:eastAsia="en-GB"/>
        </w:rPr>
        <w:t>ly</w:t>
      </w:r>
      <w:r>
        <w:rPr>
          <w:rFonts w:ascii="Lucida Sans" w:hAnsi="Lucida Sans"/>
        </w:rPr>
        <w:t xml:space="preserve"> complete the Ofsted questionnaire which asks for the following replies </w:t>
      </w:r>
      <w:r>
        <w:rPr>
          <w:rFonts w:ascii="Lucida Sans" w:hAnsi="Lucida Sans"/>
          <w:b/>
        </w:rPr>
        <w:t xml:space="preserve">Strongly agree, agree, disagree and strongly disagree </w:t>
      </w:r>
      <w:r>
        <w:rPr>
          <w:rFonts w:ascii="Lucida Sans" w:hAnsi="Lucida Sans"/>
        </w:rPr>
        <w:t>to the following statements:</w:t>
      </w:r>
    </w:p>
    <w:tbl>
      <w:tblPr>
        <w:tblStyle w:val="TableGrid"/>
        <w:tblW w:w="0" w:type="auto"/>
        <w:tblLook w:val="04A0" w:firstRow="1" w:lastRow="0" w:firstColumn="1" w:lastColumn="0" w:noHBand="0" w:noVBand="1"/>
      </w:tblPr>
      <w:tblGrid>
        <w:gridCol w:w="469"/>
        <w:gridCol w:w="8547"/>
      </w:tblGrid>
      <w:tr>
        <w:tc>
          <w:tcPr>
            <w:tcW w:w="421" w:type="dxa"/>
          </w:tcPr>
          <w:p>
            <w:pPr>
              <w:rPr>
                <w:rFonts w:ascii="Lucida Sans" w:hAnsi="Lucida Sans"/>
                <w:sz w:val="20"/>
                <w:szCs w:val="20"/>
              </w:rPr>
            </w:pPr>
            <w:r>
              <w:rPr>
                <w:rFonts w:ascii="Lucida Sans" w:hAnsi="Lucida Sans"/>
                <w:sz w:val="20"/>
                <w:szCs w:val="20"/>
              </w:rPr>
              <w:t>1</w:t>
            </w:r>
          </w:p>
        </w:tc>
        <w:tc>
          <w:tcPr>
            <w:tcW w:w="8595" w:type="dxa"/>
          </w:tcPr>
          <w:p>
            <w:pPr>
              <w:rPr>
                <w:rFonts w:ascii="Lucida Sans" w:hAnsi="Lucida Sans"/>
                <w:sz w:val="20"/>
                <w:szCs w:val="20"/>
              </w:rPr>
            </w:pPr>
            <w:r>
              <w:rPr>
                <w:rFonts w:ascii="Lucida Sans" w:hAnsi="Lucida Sans"/>
                <w:sz w:val="20"/>
                <w:szCs w:val="20"/>
              </w:rPr>
              <w:t xml:space="preserve">My child enjoys school </w:t>
            </w:r>
          </w:p>
        </w:tc>
      </w:tr>
      <w:tr>
        <w:tc>
          <w:tcPr>
            <w:tcW w:w="421" w:type="dxa"/>
          </w:tcPr>
          <w:p>
            <w:pPr>
              <w:rPr>
                <w:rFonts w:ascii="Lucida Sans" w:hAnsi="Lucida Sans"/>
                <w:sz w:val="20"/>
                <w:szCs w:val="20"/>
              </w:rPr>
            </w:pPr>
            <w:r>
              <w:rPr>
                <w:rFonts w:ascii="Lucida Sans" w:hAnsi="Lucida Sans"/>
                <w:sz w:val="20"/>
                <w:szCs w:val="20"/>
              </w:rPr>
              <w:t>2</w:t>
            </w:r>
          </w:p>
        </w:tc>
        <w:tc>
          <w:tcPr>
            <w:tcW w:w="8595" w:type="dxa"/>
          </w:tcPr>
          <w:p>
            <w:pPr>
              <w:rPr>
                <w:rFonts w:ascii="Lucida Sans" w:hAnsi="Lucida Sans"/>
                <w:sz w:val="20"/>
                <w:szCs w:val="20"/>
              </w:rPr>
            </w:pPr>
            <w:r>
              <w:rPr>
                <w:rFonts w:ascii="Lucida Sans" w:hAnsi="Lucida Sans"/>
                <w:sz w:val="20"/>
                <w:szCs w:val="20"/>
              </w:rPr>
              <w:t>The school keeps my child safe</w:t>
            </w:r>
          </w:p>
        </w:tc>
      </w:tr>
      <w:tr>
        <w:tc>
          <w:tcPr>
            <w:tcW w:w="421" w:type="dxa"/>
          </w:tcPr>
          <w:p>
            <w:pPr>
              <w:rPr>
                <w:rFonts w:ascii="Lucida Sans" w:hAnsi="Lucida Sans"/>
                <w:sz w:val="20"/>
                <w:szCs w:val="20"/>
              </w:rPr>
            </w:pPr>
            <w:r>
              <w:rPr>
                <w:rFonts w:ascii="Lucida Sans" w:hAnsi="Lucida Sans"/>
                <w:sz w:val="20"/>
                <w:szCs w:val="20"/>
              </w:rPr>
              <w:t>3</w:t>
            </w:r>
          </w:p>
        </w:tc>
        <w:tc>
          <w:tcPr>
            <w:tcW w:w="8595" w:type="dxa"/>
          </w:tcPr>
          <w:p>
            <w:pPr>
              <w:rPr>
                <w:rFonts w:ascii="Lucida Sans" w:hAnsi="Lucida Sans"/>
                <w:sz w:val="20"/>
                <w:szCs w:val="20"/>
              </w:rPr>
            </w:pPr>
            <w:r>
              <w:rPr>
                <w:rFonts w:ascii="Lucida Sans" w:hAnsi="Lucida Sans"/>
                <w:sz w:val="20"/>
                <w:szCs w:val="20"/>
              </w:rPr>
              <w:t>My child is making progress at this school</w:t>
            </w:r>
          </w:p>
        </w:tc>
      </w:tr>
      <w:tr>
        <w:tc>
          <w:tcPr>
            <w:tcW w:w="421" w:type="dxa"/>
          </w:tcPr>
          <w:p>
            <w:pPr>
              <w:rPr>
                <w:rFonts w:ascii="Lucida Sans" w:hAnsi="Lucida Sans"/>
                <w:sz w:val="20"/>
                <w:szCs w:val="20"/>
              </w:rPr>
            </w:pPr>
            <w:r>
              <w:rPr>
                <w:rFonts w:ascii="Lucida Sans" w:hAnsi="Lucida Sans"/>
                <w:sz w:val="20"/>
                <w:szCs w:val="20"/>
              </w:rPr>
              <w:t>4</w:t>
            </w:r>
          </w:p>
        </w:tc>
        <w:tc>
          <w:tcPr>
            <w:tcW w:w="8595" w:type="dxa"/>
          </w:tcPr>
          <w:p>
            <w:pPr>
              <w:rPr>
                <w:rFonts w:ascii="Lucida Sans" w:hAnsi="Lucida Sans"/>
                <w:sz w:val="20"/>
                <w:szCs w:val="20"/>
              </w:rPr>
            </w:pPr>
            <w:r>
              <w:rPr>
                <w:rFonts w:ascii="Lucida Sans" w:hAnsi="Lucida Sans"/>
                <w:sz w:val="20"/>
                <w:szCs w:val="20"/>
              </w:rPr>
              <w:t>The school helps my child to have a healthy lifestyle</w:t>
            </w:r>
          </w:p>
        </w:tc>
      </w:tr>
      <w:tr>
        <w:tc>
          <w:tcPr>
            <w:tcW w:w="421" w:type="dxa"/>
          </w:tcPr>
          <w:p>
            <w:pPr>
              <w:rPr>
                <w:rFonts w:ascii="Lucida Sans" w:hAnsi="Lucida Sans"/>
                <w:sz w:val="20"/>
                <w:szCs w:val="20"/>
              </w:rPr>
            </w:pPr>
            <w:r>
              <w:rPr>
                <w:rFonts w:ascii="Lucida Sans" w:hAnsi="Lucida Sans"/>
                <w:sz w:val="20"/>
                <w:szCs w:val="20"/>
              </w:rPr>
              <w:t>5</w:t>
            </w:r>
          </w:p>
        </w:tc>
        <w:tc>
          <w:tcPr>
            <w:tcW w:w="8595" w:type="dxa"/>
          </w:tcPr>
          <w:p>
            <w:pPr>
              <w:rPr>
                <w:rFonts w:ascii="Lucida Sans" w:hAnsi="Lucida Sans"/>
                <w:sz w:val="20"/>
                <w:szCs w:val="20"/>
              </w:rPr>
            </w:pPr>
            <w:r>
              <w:rPr>
                <w:rFonts w:ascii="Lucida Sans" w:hAnsi="Lucida Sans"/>
                <w:sz w:val="20"/>
                <w:szCs w:val="20"/>
              </w:rPr>
              <w:t>The school informs me about my child’s progress</w:t>
            </w:r>
          </w:p>
        </w:tc>
      </w:tr>
      <w:tr>
        <w:tc>
          <w:tcPr>
            <w:tcW w:w="421" w:type="dxa"/>
          </w:tcPr>
          <w:p>
            <w:pPr>
              <w:rPr>
                <w:rFonts w:ascii="Lucida Sans" w:hAnsi="Lucida Sans"/>
                <w:sz w:val="20"/>
                <w:szCs w:val="20"/>
              </w:rPr>
            </w:pPr>
            <w:r>
              <w:rPr>
                <w:rFonts w:ascii="Lucida Sans" w:hAnsi="Lucida Sans"/>
                <w:sz w:val="20"/>
                <w:szCs w:val="20"/>
              </w:rPr>
              <w:t>6</w:t>
            </w:r>
          </w:p>
        </w:tc>
        <w:tc>
          <w:tcPr>
            <w:tcW w:w="8595" w:type="dxa"/>
          </w:tcPr>
          <w:p>
            <w:pPr>
              <w:rPr>
                <w:rFonts w:ascii="Lucida Sans" w:hAnsi="Lucida Sans"/>
                <w:sz w:val="20"/>
                <w:szCs w:val="20"/>
              </w:rPr>
            </w:pPr>
            <w:r>
              <w:rPr>
                <w:rFonts w:ascii="Lucida Sans" w:hAnsi="Lucida Sans"/>
                <w:sz w:val="20"/>
                <w:szCs w:val="20"/>
              </w:rPr>
              <w:t>The school expects my child to work hard and do their best</w:t>
            </w:r>
          </w:p>
        </w:tc>
      </w:tr>
      <w:tr>
        <w:tc>
          <w:tcPr>
            <w:tcW w:w="421" w:type="dxa"/>
          </w:tcPr>
          <w:p>
            <w:pPr>
              <w:rPr>
                <w:rFonts w:ascii="Lucida Sans" w:hAnsi="Lucida Sans"/>
                <w:sz w:val="20"/>
                <w:szCs w:val="20"/>
              </w:rPr>
            </w:pPr>
            <w:r>
              <w:rPr>
                <w:rFonts w:ascii="Lucida Sans" w:hAnsi="Lucida Sans"/>
                <w:sz w:val="20"/>
                <w:szCs w:val="20"/>
              </w:rPr>
              <w:t>7</w:t>
            </w:r>
          </w:p>
        </w:tc>
        <w:tc>
          <w:tcPr>
            <w:tcW w:w="8595" w:type="dxa"/>
          </w:tcPr>
          <w:p>
            <w:pPr>
              <w:rPr>
                <w:rFonts w:ascii="Lucida Sans" w:hAnsi="Lucida Sans"/>
                <w:sz w:val="20"/>
                <w:szCs w:val="20"/>
              </w:rPr>
            </w:pPr>
            <w:r>
              <w:rPr>
                <w:rFonts w:ascii="Lucida Sans" w:hAnsi="Lucida Sans"/>
                <w:sz w:val="20"/>
                <w:szCs w:val="20"/>
              </w:rPr>
              <w:t>The school sets appropriate homework for my child</w:t>
            </w:r>
          </w:p>
        </w:tc>
      </w:tr>
      <w:tr>
        <w:tc>
          <w:tcPr>
            <w:tcW w:w="421" w:type="dxa"/>
          </w:tcPr>
          <w:p>
            <w:pPr>
              <w:rPr>
                <w:rFonts w:ascii="Lucida Sans" w:hAnsi="Lucida Sans"/>
                <w:sz w:val="20"/>
                <w:szCs w:val="20"/>
              </w:rPr>
            </w:pPr>
            <w:r>
              <w:rPr>
                <w:rFonts w:ascii="Lucida Sans" w:hAnsi="Lucida Sans"/>
                <w:sz w:val="20"/>
                <w:szCs w:val="20"/>
              </w:rPr>
              <w:t>8</w:t>
            </w:r>
          </w:p>
        </w:tc>
        <w:tc>
          <w:tcPr>
            <w:tcW w:w="8595" w:type="dxa"/>
          </w:tcPr>
          <w:p>
            <w:pPr>
              <w:rPr>
                <w:rFonts w:ascii="Lucida Sans" w:hAnsi="Lucida Sans"/>
                <w:sz w:val="20"/>
                <w:szCs w:val="20"/>
              </w:rPr>
            </w:pPr>
            <w:r>
              <w:rPr>
                <w:rFonts w:ascii="Lucida Sans" w:hAnsi="Lucida Sans"/>
                <w:sz w:val="20"/>
                <w:szCs w:val="20"/>
              </w:rPr>
              <w:t>The school makes sure that my child is well prepared for the future</w:t>
            </w:r>
          </w:p>
        </w:tc>
      </w:tr>
      <w:tr>
        <w:tc>
          <w:tcPr>
            <w:tcW w:w="421" w:type="dxa"/>
          </w:tcPr>
          <w:p>
            <w:pPr>
              <w:rPr>
                <w:rFonts w:ascii="Lucida Sans" w:hAnsi="Lucida Sans"/>
                <w:sz w:val="20"/>
                <w:szCs w:val="20"/>
              </w:rPr>
            </w:pPr>
            <w:r>
              <w:rPr>
                <w:rFonts w:ascii="Lucida Sans" w:hAnsi="Lucida Sans"/>
                <w:sz w:val="20"/>
                <w:szCs w:val="20"/>
              </w:rPr>
              <w:t>9</w:t>
            </w:r>
          </w:p>
        </w:tc>
        <w:tc>
          <w:tcPr>
            <w:tcW w:w="8595" w:type="dxa"/>
          </w:tcPr>
          <w:p>
            <w:pPr>
              <w:rPr>
                <w:rFonts w:ascii="Lucida Sans" w:hAnsi="Lucida Sans"/>
                <w:sz w:val="20"/>
                <w:szCs w:val="20"/>
              </w:rPr>
            </w:pPr>
            <w:r>
              <w:rPr>
                <w:rFonts w:ascii="Lucida Sans" w:hAnsi="Lucida Sans"/>
                <w:sz w:val="20"/>
                <w:szCs w:val="20"/>
              </w:rPr>
              <w:t>There is a good range of activities including trips or visits for my child to take part in</w:t>
            </w:r>
          </w:p>
        </w:tc>
      </w:tr>
      <w:tr>
        <w:tc>
          <w:tcPr>
            <w:tcW w:w="421" w:type="dxa"/>
          </w:tcPr>
          <w:p>
            <w:pPr>
              <w:rPr>
                <w:rFonts w:ascii="Lucida Sans" w:hAnsi="Lucida Sans"/>
                <w:sz w:val="20"/>
                <w:szCs w:val="20"/>
              </w:rPr>
            </w:pPr>
            <w:r>
              <w:rPr>
                <w:rFonts w:ascii="Lucida Sans" w:hAnsi="Lucida Sans"/>
                <w:sz w:val="20"/>
                <w:szCs w:val="20"/>
              </w:rPr>
              <w:t>10</w:t>
            </w:r>
          </w:p>
        </w:tc>
        <w:tc>
          <w:tcPr>
            <w:tcW w:w="8595" w:type="dxa"/>
          </w:tcPr>
          <w:p>
            <w:pPr>
              <w:rPr>
                <w:rFonts w:ascii="Lucida Sans" w:hAnsi="Lucida Sans"/>
                <w:sz w:val="20"/>
                <w:szCs w:val="20"/>
              </w:rPr>
            </w:pPr>
            <w:r>
              <w:rPr>
                <w:rFonts w:ascii="Lucida Sans" w:hAnsi="Lucida Sans"/>
                <w:sz w:val="20"/>
                <w:szCs w:val="20"/>
              </w:rPr>
              <w:t>The school treats my child fairly and with respect</w:t>
            </w:r>
          </w:p>
        </w:tc>
      </w:tr>
      <w:tr>
        <w:tc>
          <w:tcPr>
            <w:tcW w:w="421" w:type="dxa"/>
          </w:tcPr>
          <w:p>
            <w:pPr>
              <w:rPr>
                <w:rFonts w:ascii="Lucida Sans" w:hAnsi="Lucida Sans"/>
                <w:sz w:val="20"/>
                <w:szCs w:val="20"/>
              </w:rPr>
            </w:pPr>
            <w:r>
              <w:rPr>
                <w:rFonts w:ascii="Lucida Sans" w:hAnsi="Lucida Sans"/>
                <w:sz w:val="20"/>
                <w:szCs w:val="20"/>
              </w:rPr>
              <w:t>11</w:t>
            </w:r>
          </w:p>
        </w:tc>
        <w:tc>
          <w:tcPr>
            <w:tcW w:w="8595" w:type="dxa"/>
          </w:tcPr>
          <w:p>
            <w:pPr>
              <w:rPr>
                <w:rFonts w:ascii="Lucida Sans" w:hAnsi="Lucida Sans"/>
                <w:sz w:val="20"/>
                <w:szCs w:val="20"/>
              </w:rPr>
            </w:pPr>
            <w:r>
              <w:rPr>
                <w:rFonts w:ascii="Lucida Sans" w:hAnsi="Lucida Sans"/>
                <w:sz w:val="20"/>
                <w:szCs w:val="20"/>
              </w:rPr>
              <w:t>The school meets my child’s particular needs</w:t>
            </w:r>
          </w:p>
        </w:tc>
      </w:tr>
      <w:tr>
        <w:tc>
          <w:tcPr>
            <w:tcW w:w="421" w:type="dxa"/>
          </w:tcPr>
          <w:p>
            <w:pPr>
              <w:rPr>
                <w:rFonts w:ascii="Lucida Sans" w:hAnsi="Lucida Sans"/>
                <w:sz w:val="20"/>
                <w:szCs w:val="20"/>
              </w:rPr>
            </w:pPr>
            <w:r>
              <w:rPr>
                <w:rFonts w:ascii="Lucida Sans" w:hAnsi="Lucida Sans"/>
                <w:sz w:val="20"/>
                <w:szCs w:val="20"/>
              </w:rPr>
              <w:t>12</w:t>
            </w:r>
          </w:p>
        </w:tc>
        <w:tc>
          <w:tcPr>
            <w:tcW w:w="8595" w:type="dxa"/>
          </w:tcPr>
          <w:p>
            <w:pPr>
              <w:rPr>
                <w:rFonts w:ascii="Lucida Sans" w:hAnsi="Lucida Sans"/>
                <w:i/>
                <w:sz w:val="20"/>
                <w:szCs w:val="20"/>
              </w:rPr>
            </w:pPr>
            <w:r>
              <w:rPr>
                <w:rFonts w:ascii="Lucida Sans" w:hAnsi="Lucida Sans"/>
                <w:i/>
                <w:sz w:val="20"/>
                <w:szCs w:val="20"/>
              </w:rPr>
              <w:t>Parents and carers with children who have learning difficulties and/or disabilities</w:t>
            </w:r>
          </w:p>
          <w:p>
            <w:pPr>
              <w:rPr>
                <w:rFonts w:ascii="Lucida Sans" w:hAnsi="Lucida Sans"/>
                <w:sz w:val="20"/>
                <w:szCs w:val="20"/>
              </w:rPr>
            </w:pPr>
            <w:r>
              <w:rPr>
                <w:rFonts w:ascii="Lucida Sans" w:hAnsi="Lucida Sans"/>
                <w:sz w:val="20"/>
                <w:szCs w:val="20"/>
              </w:rPr>
              <w:t>The school informs me about the types of support available for my child’s particular needs</w:t>
            </w:r>
          </w:p>
        </w:tc>
      </w:tr>
      <w:tr>
        <w:tc>
          <w:tcPr>
            <w:tcW w:w="421" w:type="dxa"/>
          </w:tcPr>
          <w:p>
            <w:pPr>
              <w:rPr>
                <w:rFonts w:ascii="Lucida Sans" w:hAnsi="Lucida Sans"/>
                <w:sz w:val="20"/>
                <w:szCs w:val="20"/>
              </w:rPr>
            </w:pPr>
            <w:r>
              <w:rPr>
                <w:rFonts w:ascii="Lucida Sans" w:hAnsi="Lucida Sans"/>
                <w:sz w:val="20"/>
                <w:szCs w:val="20"/>
              </w:rPr>
              <w:t>13</w:t>
            </w:r>
          </w:p>
        </w:tc>
        <w:tc>
          <w:tcPr>
            <w:tcW w:w="8595" w:type="dxa"/>
          </w:tcPr>
          <w:p>
            <w:pPr>
              <w:rPr>
                <w:rFonts w:ascii="Lucida Sans" w:hAnsi="Lucida Sans"/>
                <w:i/>
                <w:sz w:val="20"/>
                <w:szCs w:val="20"/>
              </w:rPr>
            </w:pPr>
            <w:r>
              <w:rPr>
                <w:rFonts w:ascii="Lucida Sans" w:hAnsi="Lucida Sans"/>
                <w:i/>
                <w:sz w:val="20"/>
                <w:szCs w:val="20"/>
              </w:rPr>
              <w:t>Parents and carers with children who have learning difficulties and/or disabilities</w:t>
            </w:r>
          </w:p>
          <w:p>
            <w:pPr>
              <w:rPr>
                <w:rFonts w:ascii="Lucida Sans" w:hAnsi="Lucida Sans"/>
                <w:sz w:val="20"/>
                <w:szCs w:val="20"/>
              </w:rPr>
            </w:pPr>
            <w:r>
              <w:rPr>
                <w:rFonts w:ascii="Lucida Sans" w:hAnsi="Lucida Sans"/>
                <w:sz w:val="20"/>
                <w:szCs w:val="20"/>
              </w:rPr>
              <w:t>The school provides specialist support for my child’s particular needs</w:t>
            </w:r>
          </w:p>
        </w:tc>
      </w:tr>
      <w:tr>
        <w:tc>
          <w:tcPr>
            <w:tcW w:w="421" w:type="dxa"/>
          </w:tcPr>
          <w:p>
            <w:pPr>
              <w:rPr>
                <w:rFonts w:ascii="Lucida Sans" w:hAnsi="Lucida Sans"/>
                <w:sz w:val="20"/>
                <w:szCs w:val="20"/>
              </w:rPr>
            </w:pPr>
            <w:r>
              <w:rPr>
                <w:rFonts w:ascii="Lucida Sans" w:hAnsi="Lucida Sans"/>
                <w:sz w:val="20"/>
                <w:szCs w:val="20"/>
              </w:rPr>
              <w:t>14</w:t>
            </w:r>
          </w:p>
        </w:tc>
        <w:tc>
          <w:tcPr>
            <w:tcW w:w="8595" w:type="dxa"/>
          </w:tcPr>
          <w:p>
            <w:pPr>
              <w:rPr>
                <w:rFonts w:ascii="Lucida Sans" w:hAnsi="Lucida Sans"/>
                <w:i/>
                <w:sz w:val="20"/>
                <w:szCs w:val="20"/>
              </w:rPr>
            </w:pPr>
            <w:r>
              <w:rPr>
                <w:rFonts w:ascii="Lucida Sans" w:hAnsi="Lucida Sans"/>
                <w:i/>
                <w:sz w:val="20"/>
                <w:szCs w:val="20"/>
              </w:rPr>
              <w:t>Parents and carers with children who have learning difficulties and/or disabilities</w:t>
            </w:r>
          </w:p>
          <w:p>
            <w:pPr>
              <w:rPr>
                <w:rFonts w:ascii="Lucida Sans" w:hAnsi="Lucida Sans"/>
                <w:sz w:val="20"/>
                <w:szCs w:val="20"/>
              </w:rPr>
            </w:pPr>
            <w:r>
              <w:rPr>
                <w:rFonts w:ascii="Lucida Sans" w:hAnsi="Lucida Sans"/>
                <w:sz w:val="20"/>
                <w:szCs w:val="20"/>
              </w:rPr>
              <w:t>The school informs me how the specialist provision is helping my child to progress</w:t>
            </w:r>
          </w:p>
        </w:tc>
      </w:tr>
      <w:tr>
        <w:tc>
          <w:tcPr>
            <w:tcW w:w="421" w:type="dxa"/>
          </w:tcPr>
          <w:p>
            <w:pPr>
              <w:rPr>
                <w:rFonts w:ascii="Lucida Sans" w:hAnsi="Lucida Sans"/>
                <w:sz w:val="20"/>
                <w:szCs w:val="20"/>
              </w:rPr>
            </w:pPr>
            <w:r>
              <w:rPr>
                <w:rFonts w:ascii="Lucida Sans" w:hAnsi="Lucida Sans"/>
                <w:sz w:val="20"/>
                <w:szCs w:val="20"/>
              </w:rPr>
              <w:t>15</w:t>
            </w:r>
          </w:p>
        </w:tc>
        <w:tc>
          <w:tcPr>
            <w:tcW w:w="8595" w:type="dxa"/>
          </w:tcPr>
          <w:p>
            <w:pPr>
              <w:rPr>
                <w:rFonts w:ascii="Lucida Sans" w:hAnsi="Lucida Sans"/>
                <w:sz w:val="20"/>
                <w:szCs w:val="20"/>
              </w:rPr>
            </w:pPr>
            <w:r>
              <w:rPr>
                <w:rFonts w:ascii="Lucida Sans" w:hAnsi="Lucida Sans"/>
                <w:sz w:val="20"/>
                <w:szCs w:val="20"/>
              </w:rPr>
              <w:t>The school deals effectively with unacceptable behaviour</w:t>
            </w:r>
          </w:p>
        </w:tc>
      </w:tr>
      <w:tr>
        <w:tc>
          <w:tcPr>
            <w:tcW w:w="421" w:type="dxa"/>
          </w:tcPr>
          <w:p>
            <w:pPr>
              <w:rPr>
                <w:rFonts w:ascii="Lucida Sans" w:hAnsi="Lucida Sans"/>
                <w:sz w:val="20"/>
                <w:szCs w:val="20"/>
              </w:rPr>
            </w:pPr>
            <w:r>
              <w:rPr>
                <w:rFonts w:ascii="Lucida Sans" w:hAnsi="Lucida Sans"/>
                <w:sz w:val="20"/>
                <w:szCs w:val="20"/>
              </w:rPr>
              <w:t>16</w:t>
            </w:r>
          </w:p>
        </w:tc>
        <w:tc>
          <w:tcPr>
            <w:tcW w:w="8595" w:type="dxa"/>
          </w:tcPr>
          <w:p>
            <w:pPr>
              <w:rPr>
                <w:rFonts w:ascii="Lucida Sans" w:hAnsi="Lucida Sans"/>
                <w:sz w:val="20"/>
                <w:szCs w:val="20"/>
              </w:rPr>
            </w:pPr>
            <w:r>
              <w:rPr>
                <w:rFonts w:ascii="Lucida Sans" w:hAnsi="Lucida Sans"/>
                <w:sz w:val="20"/>
                <w:szCs w:val="20"/>
              </w:rPr>
              <w:t>The school has appropriate procedures for dealing with complaints</w:t>
            </w:r>
          </w:p>
        </w:tc>
      </w:tr>
      <w:tr>
        <w:tc>
          <w:tcPr>
            <w:tcW w:w="421" w:type="dxa"/>
          </w:tcPr>
          <w:p>
            <w:pPr>
              <w:rPr>
                <w:rFonts w:ascii="Lucida Sans" w:hAnsi="Lucida Sans"/>
                <w:sz w:val="20"/>
                <w:szCs w:val="20"/>
              </w:rPr>
            </w:pPr>
            <w:r>
              <w:rPr>
                <w:rFonts w:ascii="Lucida Sans" w:hAnsi="Lucida Sans"/>
                <w:sz w:val="20"/>
                <w:szCs w:val="20"/>
              </w:rPr>
              <w:lastRenderedPageBreak/>
              <w:t>17</w:t>
            </w:r>
          </w:p>
        </w:tc>
        <w:tc>
          <w:tcPr>
            <w:tcW w:w="8595" w:type="dxa"/>
          </w:tcPr>
          <w:p>
            <w:pPr>
              <w:rPr>
                <w:rFonts w:ascii="Lucida Sans" w:hAnsi="Lucida Sans"/>
                <w:sz w:val="20"/>
                <w:szCs w:val="20"/>
              </w:rPr>
            </w:pPr>
            <w:r>
              <w:rPr>
                <w:rFonts w:ascii="Lucida Sans" w:hAnsi="Lucida Sans"/>
                <w:sz w:val="20"/>
                <w:szCs w:val="20"/>
              </w:rPr>
              <w:t>The school takes account of my suggestions and concerns</w:t>
            </w:r>
          </w:p>
        </w:tc>
      </w:tr>
      <w:tr>
        <w:tc>
          <w:tcPr>
            <w:tcW w:w="421" w:type="dxa"/>
          </w:tcPr>
          <w:p>
            <w:pPr>
              <w:rPr>
                <w:rFonts w:ascii="Lucida Sans" w:hAnsi="Lucida Sans"/>
                <w:sz w:val="20"/>
                <w:szCs w:val="20"/>
              </w:rPr>
            </w:pPr>
            <w:r>
              <w:rPr>
                <w:rFonts w:ascii="Lucida Sans" w:hAnsi="Lucida Sans"/>
                <w:sz w:val="20"/>
                <w:szCs w:val="20"/>
              </w:rPr>
              <w:t>18</w:t>
            </w:r>
          </w:p>
        </w:tc>
        <w:tc>
          <w:tcPr>
            <w:tcW w:w="8595" w:type="dxa"/>
          </w:tcPr>
          <w:p>
            <w:pPr>
              <w:rPr>
                <w:rFonts w:ascii="Lucida Sans" w:hAnsi="Lucida Sans"/>
                <w:sz w:val="20"/>
                <w:szCs w:val="20"/>
              </w:rPr>
            </w:pPr>
            <w:r>
              <w:rPr>
                <w:rFonts w:ascii="Lucida Sans" w:hAnsi="Lucida Sans"/>
                <w:sz w:val="20"/>
                <w:szCs w:val="20"/>
              </w:rPr>
              <w:t>The school is led and managed effectively</w:t>
            </w:r>
          </w:p>
        </w:tc>
      </w:tr>
      <w:tr>
        <w:tc>
          <w:tcPr>
            <w:tcW w:w="421" w:type="dxa"/>
          </w:tcPr>
          <w:p>
            <w:pPr>
              <w:rPr>
                <w:rFonts w:ascii="Lucida Sans" w:hAnsi="Lucida Sans"/>
                <w:sz w:val="20"/>
                <w:szCs w:val="20"/>
              </w:rPr>
            </w:pPr>
            <w:r>
              <w:rPr>
                <w:rFonts w:ascii="Lucida Sans" w:hAnsi="Lucida Sans"/>
                <w:sz w:val="20"/>
                <w:szCs w:val="20"/>
              </w:rPr>
              <w:t>19</w:t>
            </w:r>
          </w:p>
        </w:tc>
        <w:tc>
          <w:tcPr>
            <w:tcW w:w="8595" w:type="dxa"/>
          </w:tcPr>
          <w:p>
            <w:pPr>
              <w:rPr>
                <w:rFonts w:ascii="Lucida Sans" w:hAnsi="Lucida Sans"/>
                <w:sz w:val="20"/>
                <w:szCs w:val="20"/>
              </w:rPr>
            </w:pPr>
            <w:r>
              <w:rPr>
                <w:rFonts w:ascii="Lucida Sans" w:hAnsi="Lucida Sans"/>
                <w:sz w:val="20"/>
                <w:szCs w:val="20"/>
              </w:rPr>
              <w:t>Overall, I am happy with my child’s experience at this school</w:t>
            </w:r>
          </w:p>
        </w:tc>
      </w:tr>
    </w:tbl>
    <w:p>
      <w:pPr>
        <w:rPr>
          <w:rFonts w:ascii="Lucida Sans" w:hAnsi="Lucida Sans"/>
        </w:rPr>
      </w:pPr>
    </w:p>
    <w:p>
      <w:pPr>
        <w:rPr>
          <w:rFonts w:ascii="Lucida Sans" w:hAnsi="Lucida Sans"/>
        </w:rPr>
      </w:pPr>
      <w:r>
        <w:rPr>
          <w:rFonts w:ascii="Lucida Sans" w:hAnsi="Lucida Sans"/>
        </w:rPr>
        <w:t>The graph</w:t>
      </w:r>
      <w:r>
        <w:rPr>
          <w:rFonts w:ascii="Lucida Sans" w:hAnsi="Lucida Sans"/>
        </w:rPr>
        <w:t xml:space="preserve"> below shows</w:t>
      </w:r>
      <w:r>
        <w:rPr>
          <w:rFonts w:ascii="Lucida Sans" w:hAnsi="Lucida Sans"/>
        </w:rPr>
        <w:t xml:space="preserve"> the </w:t>
      </w:r>
      <w:r>
        <w:rPr>
          <w:rFonts w:ascii="Lucida Sans" w:hAnsi="Lucida Sans"/>
        </w:rPr>
        <w:t xml:space="preserve">collective </w:t>
      </w:r>
      <w:r>
        <w:rPr>
          <w:rFonts w:ascii="Lucida Sans" w:hAnsi="Lucida Sans"/>
        </w:rPr>
        <w:t>score in response to each question at par</w:t>
      </w:r>
      <w:r>
        <w:rPr>
          <w:rFonts w:ascii="Lucida Sans" w:hAnsi="Lucida Sans"/>
        </w:rPr>
        <w:t>ents’ evening for the academic year of 2016-2017. Please note that not all questions were answered by all who attended additionally questions 12-14 do not apply to all parents so have been left blank on some forms.</w:t>
      </w:r>
    </w:p>
    <w:p>
      <w:pPr>
        <w:jc w:val="center"/>
        <w:rPr>
          <w:rFonts w:ascii="Lucida Sans" w:hAnsi="Lucida Sans"/>
        </w:rPr>
      </w:pPr>
      <w:r>
        <w:rPr>
          <w:noProof/>
          <w:lang w:eastAsia="en-GB"/>
        </w:rPr>
        <w:drawing>
          <wp:inline distT="0" distB="0" distL="0" distR="0">
            <wp:extent cx="5419725" cy="3562349"/>
            <wp:effectExtent l="0" t="0" r="9525" b="6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rFonts w:ascii="Lucida Sans" w:hAnsi="Lucida Sans"/>
        </w:rPr>
      </w:pPr>
      <w:r>
        <w:rPr>
          <w:rFonts w:ascii="Lucida Sans" w:hAnsi="Lucida Sans"/>
        </w:rPr>
        <w:t>Please see below the number of parents who attended each parents evening this academic year:</w:t>
      </w:r>
    </w:p>
    <w:tbl>
      <w:tblPr>
        <w:tblStyle w:val="TableGrid"/>
        <w:tblW w:w="0" w:type="auto"/>
        <w:jc w:val="center"/>
        <w:tblLook w:val="04A0" w:firstRow="1" w:lastRow="0" w:firstColumn="1" w:lastColumn="0" w:noHBand="0" w:noVBand="1"/>
      </w:tblPr>
      <w:tblGrid>
        <w:gridCol w:w="3114"/>
        <w:gridCol w:w="4111"/>
      </w:tblGrid>
      <w:tr>
        <w:trPr>
          <w:jc w:val="center"/>
        </w:trPr>
        <w:tc>
          <w:tcPr>
            <w:tcW w:w="3114" w:type="dxa"/>
          </w:tcPr>
          <w:p>
            <w:pPr>
              <w:rPr>
                <w:rFonts w:ascii="Lucida Sans" w:hAnsi="Lucida Sans"/>
              </w:rPr>
            </w:pPr>
            <w:r>
              <w:rPr>
                <w:rFonts w:ascii="Lucida Sans" w:hAnsi="Lucida Sans"/>
              </w:rPr>
              <w:t>Date of parents evening</w:t>
            </w:r>
          </w:p>
        </w:tc>
        <w:tc>
          <w:tcPr>
            <w:tcW w:w="4111" w:type="dxa"/>
          </w:tcPr>
          <w:p>
            <w:pPr>
              <w:rPr>
                <w:rFonts w:ascii="Lucida Sans" w:hAnsi="Lucida Sans"/>
              </w:rPr>
            </w:pPr>
            <w:r>
              <w:rPr>
                <w:rFonts w:ascii="Lucida Sans" w:hAnsi="Lucida Sans"/>
              </w:rPr>
              <w:t>Number of parents who attended</w:t>
            </w:r>
          </w:p>
        </w:tc>
      </w:tr>
      <w:tr>
        <w:trPr>
          <w:jc w:val="center"/>
        </w:trPr>
        <w:tc>
          <w:tcPr>
            <w:tcW w:w="3114" w:type="dxa"/>
          </w:tcPr>
          <w:p>
            <w:pPr>
              <w:rPr>
                <w:rFonts w:ascii="Lucida Sans" w:hAnsi="Lucida Sans"/>
              </w:rPr>
            </w:pPr>
            <w:r>
              <w:rPr>
                <w:rFonts w:ascii="Lucida Sans" w:hAnsi="Lucida Sans"/>
              </w:rPr>
              <w:t>14/06/17</w:t>
            </w:r>
          </w:p>
        </w:tc>
        <w:tc>
          <w:tcPr>
            <w:tcW w:w="4111" w:type="dxa"/>
          </w:tcPr>
          <w:p>
            <w:pPr>
              <w:rPr>
                <w:rFonts w:ascii="Lucida Sans" w:hAnsi="Lucida Sans"/>
              </w:rPr>
            </w:pPr>
            <w:r>
              <w:rPr>
                <w:rFonts w:ascii="Lucida Sans" w:hAnsi="Lucida Sans"/>
              </w:rPr>
              <w:t>6</w:t>
            </w:r>
          </w:p>
        </w:tc>
      </w:tr>
      <w:tr>
        <w:trPr>
          <w:jc w:val="center"/>
        </w:trPr>
        <w:tc>
          <w:tcPr>
            <w:tcW w:w="3114" w:type="dxa"/>
          </w:tcPr>
          <w:p>
            <w:pPr>
              <w:rPr>
                <w:rFonts w:ascii="Lucida Sans" w:hAnsi="Lucida Sans"/>
              </w:rPr>
            </w:pPr>
            <w:r>
              <w:rPr>
                <w:rFonts w:ascii="Lucida Sans" w:hAnsi="Lucida Sans"/>
              </w:rPr>
              <w:t>19/04/17 (year 11’s only)</w:t>
            </w:r>
          </w:p>
        </w:tc>
        <w:tc>
          <w:tcPr>
            <w:tcW w:w="4111" w:type="dxa"/>
          </w:tcPr>
          <w:p>
            <w:pPr>
              <w:rPr>
                <w:rFonts w:ascii="Lucida Sans" w:hAnsi="Lucida Sans"/>
              </w:rPr>
            </w:pPr>
            <w:r>
              <w:rPr>
                <w:rFonts w:ascii="Lucida Sans" w:hAnsi="Lucida Sans"/>
              </w:rPr>
              <w:t>6</w:t>
            </w:r>
          </w:p>
        </w:tc>
      </w:tr>
      <w:tr>
        <w:trPr>
          <w:jc w:val="center"/>
        </w:trPr>
        <w:tc>
          <w:tcPr>
            <w:tcW w:w="3114" w:type="dxa"/>
          </w:tcPr>
          <w:p>
            <w:pPr>
              <w:rPr>
                <w:rFonts w:ascii="Lucida Sans" w:hAnsi="Lucida Sans"/>
              </w:rPr>
            </w:pPr>
            <w:r>
              <w:rPr>
                <w:rFonts w:ascii="Lucida Sans" w:hAnsi="Lucida Sans"/>
              </w:rPr>
              <w:t>22/02/17</w:t>
            </w:r>
          </w:p>
        </w:tc>
        <w:tc>
          <w:tcPr>
            <w:tcW w:w="4111" w:type="dxa"/>
          </w:tcPr>
          <w:p>
            <w:pPr>
              <w:rPr>
                <w:rFonts w:ascii="Lucida Sans" w:hAnsi="Lucida Sans"/>
              </w:rPr>
            </w:pPr>
            <w:r>
              <w:rPr>
                <w:rFonts w:ascii="Lucida Sans" w:hAnsi="Lucida Sans"/>
              </w:rPr>
              <w:t>7</w:t>
            </w:r>
          </w:p>
        </w:tc>
      </w:tr>
      <w:tr>
        <w:trPr>
          <w:jc w:val="center"/>
        </w:trPr>
        <w:tc>
          <w:tcPr>
            <w:tcW w:w="3114" w:type="dxa"/>
          </w:tcPr>
          <w:p>
            <w:pPr>
              <w:rPr>
                <w:rFonts w:ascii="Lucida Sans" w:hAnsi="Lucida Sans"/>
              </w:rPr>
            </w:pPr>
            <w:r>
              <w:rPr>
                <w:rFonts w:ascii="Lucida Sans" w:hAnsi="Lucida Sans"/>
              </w:rPr>
              <w:t>03/01/17 (year 11’s only)</w:t>
            </w:r>
          </w:p>
        </w:tc>
        <w:tc>
          <w:tcPr>
            <w:tcW w:w="4111" w:type="dxa"/>
          </w:tcPr>
          <w:p>
            <w:pPr>
              <w:rPr>
                <w:rFonts w:ascii="Lucida Sans" w:hAnsi="Lucida Sans"/>
              </w:rPr>
            </w:pPr>
            <w:r>
              <w:rPr>
                <w:rFonts w:ascii="Lucida Sans" w:hAnsi="Lucida Sans"/>
              </w:rPr>
              <w:t>4</w:t>
            </w:r>
          </w:p>
        </w:tc>
      </w:tr>
      <w:tr>
        <w:trPr>
          <w:jc w:val="center"/>
        </w:trPr>
        <w:tc>
          <w:tcPr>
            <w:tcW w:w="3114" w:type="dxa"/>
          </w:tcPr>
          <w:p>
            <w:pPr>
              <w:rPr>
                <w:rFonts w:ascii="Lucida Sans" w:hAnsi="Lucida Sans"/>
              </w:rPr>
            </w:pPr>
            <w:r>
              <w:rPr>
                <w:rFonts w:ascii="Lucida Sans" w:hAnsi="Lucida Sans"/>
              </w:rPr>
              <w:t>08/11/16</w:t>
            </w:r>
          </w:p>
        </w:tc>
        <w:tc>
          <w:tcPr>
            <w:tcW w:w="4111" w:type="dxa"/>
          </w:tcPr>
          <w:p>
            <w:pPr>
              <w:rPr>
                <w:rFonts w:ascii="Lucida Sans" w:hAnsi="Lucida Sans"/>
              </w:rPr>
            </w:pPr>
            <w:r>
              <w:rPr>
                <w:rFonts w:ascii="Lucida Sans" w:hAnsi="Lucida Sans"/>
              </w:rPr>
              <w:t>11</w:t>
            </w:r>
          </w:p>
        </w:tc>
      </w:tr>
      <w:tr>
        <w:trPr>
          <w:jc w:val="center"/>
        </w:trPr>
        <w:tc>
          <w:tcPr>
            <w:tcW w:w="3114" w:type="dxa"/>
          </w:tcPr>
          <w:p>
            <w:pPr>
              <w:rPr>
                <w:rFonts w:ascii="Lucida Sans" w:hAnsi="Lucida Sans"/>
              </w:rPr>
            </w:pPr>
            <w:r>
              <w:rPr>
                <w:rFonts w:ascii="Lucida Sans" w:hAnsi="Lucida Sans"/>
              </w:rPr>
              <w:t>Total</w:t>
            </w:r>
          </w:p>
        </w:tc>
        <w:tc>
          <w:tcPr>
            <w:tcW w:w="4111" w:type="dxa"/>
          </w:tcPr>
          <w:p>
            <w:pPr>
              <w:rPr>
                <w:rFonts w:ascii="Lucida Sans" w:hAnsi="Lucida Sans"/>
              </w:rPr>
            </w:pPr>
            <w:r>
              <w:rPr>
                <w:rFonts w:ascii="Lucida Sans" w:hAnsi="Lucida Sans"/>
              </w:rPr>
              <w:t>34</w:t>
            </w:r>
          </w:p>
        </w:tc>
      </w:tr>
    </w:tbl>
    <w:p>
      <w:pPr>
        <w:rPr>
          <w:rFonts w:ascii="Lucida Sans" w:hAnsi="Lucida Sans"/>
        </w:rPr>
      </w:pPr>
    </w:p>
    <w:sectPr>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20D6C"/>
    <w:multiLevelType w:val="hybridMultilevel"/>
    <w:tmpl w:val="D876BA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9F353C"/>
    <w:multiLevelType w:val="hybridMultilevel"/>
    <w:tmpl w:val="D876BA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C44784"/>
    <w:multiLevelType w:val="hybridMultilevel"/>
    <w:tmpl w:val="D876BA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65546-3B94-4D9C-98AA-A73D2B84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4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2016-2017 Parental Questionnaire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'2017'!$B$1</c:f>
              <c:strCache>
                <c:ptCount val="1"/>
                <c:pt idx="0">
                  <c:v>08/11/2016</c:v>
                </c:pt>
              </c:strCache>
            </c:strRef>
          </c:tx>
          <c:spPr>
            <a:solidFill>
              <a:srgbClr val="9900CC"/>
            </a:solidFill>
            <a:ln>
              <a:solidFill>
                <a:srgbClr val="9900CC"/>
              </a:solidFill>
            </a:ln>
            <a:effectLst/>
          </c:spPr>
          <c:invertIfNegative val="0"/>
          <c:dLbls>
            <c:delete val="1"/>
          </c:dLbls>
          <c:cat>
            <c:strRef>
              <c:f>'2017'!$A$2:$A$7</c:f>
              <c:strCache>
                <c:ptCount val="6"/>
                <c:pt idx="0">
                  <c:v>Question 1</c:v>
                </c:pt>
                <c:pt idx="1">
                  <c:v>Question 2</c:v>
                </c:pt>
                <c:pt idx="2">
                  <c:v>Question 3</c:v>
                </c:pt>
                <c:pt idx="3">
                  <c:v>Question 4</c:v>
                </c:pt>
                <c:pt idx="4">
                  <c:v>Question 5</c:v>
                </c:pt>
                <c:pt idx="5">
                  <c:v>Question 6</c:v>
                </c:pt>
              </c:strCache>
            </c:strRef>
          </c:cat>
          <c:val>
            <c:numRef>
              <c:f>'2017'!$B$2:$B$7</c:f>
              <c:numCache>
                <c:formatCode>General</c:formatCode>
                <c:ptCount val="6"/>
                <c:pt idx="0">
                  <c:v>4</c:v>
                </c:pt>
                <c:pt idx="1">
                  <c:v>4.7</c:v>
                </c:pt>
                <c:pt idx="2">
                  <c:v>4.2</c:v>
                </c:pt>
                <c:pt idx="3">
                  <c:v>4.5999999999999996</c:v>
                </c:pt>
                <c:pt idx="4">
                  <c:v>4.2</c:v>
                </c:pt>
              </c:numCache>
            </c:numRef>
          </c:val>
          <c:extLst>
            <c:ext xmlns:c16="http://schemas.microsoft.com/office/drawing/2014/chart" uri="{C3380CC4-5D6E-409C-BE32-E72D297353CC}">
              <c16:uniqueId val="{00000000-91C4-4DC2-9CB4-4F2A2F5F265E}"/>
            </c:ext>
          </c:extLst>
        </c:ser>
        <c:ser>
          <c:idx val="1"/>
          <c:order val="1"/>
          <c:tx>
            <c:strRef>
              <c:f>'2017'!$C$1</c:f>
              <c:strCache>
                <c:ptCount val="1"/>
                <c:pt idx="0">
                  <c:v>03/01/2017</c:v>
                </c:pt>
              </c:strCache>
            </c:strRef>
          </c:tx>
          <c:spPr>
            <a:solidFill>
              <a:srgbClr val="CC99FF"/>
            </a:solidFill>
            <a:ln>
              <a:solidFill>
                <a:srgbClr val="CC99FF"/>
              </a:solidFill>
            </a:ln>
            <a:effectLst/>
          </c:spPr>
          <c:invertIfNegative val="0"/>
          <c:dLbls>
            <c:delete val="1"/>
          </c:dLbls>
          <c:cat>
            <c:strRef>
              <c:f>'2017'!$A$2:$A$7</c:f>
              <c:strCache>
                <c:ptCount val="6"/>
                <c:pt idx="0">
                  <c:v>Question 1</c:v>
                </c:pt>
                <c:pt idx="1">
                  <c:v>Question 2</c:v>
                </c:pt>
                <c:pt idx="2">
                  <c:v>Question 3</c:v>
                </c:pt>
                <c:pt idx="3">
                  <c:v>Question 4</c:v>
                </c:pt>
                <c:pt idx="4">
                  <c:v>Question 5</c:v>
                </c:pt>
                <c:pt idx="5">
                  <c:v>Question 6</c:v>
                </c:pt>
              </c:strCache>
            </c:strRef>
          </c:cat>
          <c:val>
            <c:numRef>
              <c:f>'2017'!$C$2:$C$7</c:f>
              <c:numCache>
                <c:formatCode>General</c:formatCode>
                <c:ptCount val="6"/>
                <c:pt idx="0">
                  <c:v>4.7</c:v>
                </c:pt>
                <c:pt idx="1">
                  <c:v>5</c:v>
                </c:pt>
                <c:pt idx="2">
                  <c:v>5</c:v>
                </c:pt>
                <c:pt idx="3">
                  <c:v>5</c:v>
                </c:pt>
                <c:pt idx="4">
                  <c:v>5</c:v>
                </c:pt>
              </c:numCache>
            </c:numRef>
          </c:val>
          <c:extLst>
            <c:ext xmlns:c16="http://schemas.microsoft.com/office/drawing/2014/chart" uri="{C3380CC4-5D6E-409C-BE32-E72D297353CC}">
              <c16:uniqueId val="{00000001-91C4-4DC2-9CB4-4F2A2F5F265E}"/>
            </c:ext>
          </c:extLst>
        </c:ser>
        <c:ser>
          <c:idx val="2"/>
          <c:order val="2"/>
          <c:tx>
            <c:strRef>
              <c:f>'2017'!$D$1</c:f>
              <c:strCache>
                <c:ptCount val="1"/>
                <c:pt idx="0">
                  <c:v>22/02/2017</c:v>
                </c:pt>
              </c:strCache>
            </c:strRef>
          </c:tx>
          <c:spPr>
            <a:solidFill>
              <a:srgbClr val="FF00FF"/>
            </a:solidFill>
            <a:ln>
              <a:solidFill>
                <a:srgbClr val="FF00FF"/>
              </a:solidFill>
            </a:ln>
            <a:effectLst/>
          </c:spPr>
          <c:invertIfNegative val="0"/>
          <c:dLbls>
            <c:delete val="1"/>
          </c:dLbls>
          <c:cat>
            <c:strRef>
              <c:f>'2017'!$A$2:$A$7</c:f>
              <c:strCache>
                <c:ptCount val="6"/>
                <c:pt idx="0">
                  <c:v>Question 1</c:v>
                </c:pt>
                <c:pt idx="1">
                  <c:v>Question 2</c:v>
                </c:pt>
                <c:pt idx="2">
                  <c:v>Question 3</c:v>
                </c:pt>
                <c:pt idx="3">
                  <c:v>Question 4</c:v>
                </c:pt>
                <c:pt idx="4">
                  <c:v>Question 5</c:v>
                </c:pt>
                <c:pt idx="5">
                  <c:v>Question 6</c:v>
                </c:pt>
              </c:strCache>
            </c:strRef>
          </c:cat>
          <c:val>
            <c:numRef>
              <c:f>'2017'!$D$2:$D$7</c:f>
              <c:numCache>
                <c:formatCode>General</c:formatCode>
                <c:ptCount val="6"/>
                <c:pt idx="0">
                  <c:v>4.2</c:v>
                </c:pt>
                <c:pt idx="1">
                  <c:v>4.4000000000000004</c:v>
                </c:pt>
                <c:pt idx="2">
                  <c:v>4.7</c:v>
                </c:pt>
                <c:pt idx="3">
                  <c:v>5</c:v>
                </c:pt>
                <c:pt idx="4">
                  <c:v>3.5</c:v>
                </c:pt>
              </c:numCache>
            </c:numRef>
          </c:val>
          <c:extLst>
            <c:ext xmlns:c16="http://schemas.microsoft.com/office/drawing/2014/chart" uri="{C3380CC4-5D6E-409C-BE32-E72D297353CC}">
              <c16:uniqueId val="{00000002-91C4-4DC2-9CB4-4F2A2F5F265E}"/>
            </c:ext>
          </c:extLst>
        </c:ser>
        <c:ser>
          <c:idx val="3"/>
          <c:order val="3"/>
          <c:tx>
            <c:strRef>
              <c:f>'2017'!$E$1</c:f>
              <c:strCache>
                <c:ptCount val="1"/>
                <c:pt idx="0">
                  <c:v>19/04/2017 Year 11</c:v>
                </c:pt>
              </c:strCache>
            </c:strRef>
          </c:tx>
          <c:spPr>
            <a:solidFill>
              <a:srgbClr val="CC66FF"/>
            </a:solidFill>
            <a:ln>
              <a:solidFill>
                <a:srgbClr val="CC66FF"/>
              </a:solidFill>
            </a:ln>
            <a:effectLst/>
          </c:spPr>
          <c:invertIfNegative val="0"/>
          <c:dLbls>
            <c:delete val="1"/>
          </c:dLbls>
          <c:cat>
            <c:strRef>
              <c:f>'2017'!$A$2:$A$7</c:f>
              <c:strCache>
                <c:ptCount val="6"/>
                <c:pt idx="0">
                  <c:v>Question 1</c:v>
                </c:pt>
                <c:pt idx="1">
                  <c:v>Question 2</c:v>
                </c:pt>
                <c:pt idx="2">
                  <c:v>Question 3</c:v>
                </c:pt>
                <c:pt idx="3">
                  <c:v>Question 4</c:v>
                </c:pt>
                <c:pt idx="4">
                  <c:v>Question 5</c:v>
                </c:pt>
                <c:pt idx="5">
                  <c:v>Question 6</c:v>
                </c:pt>
              </c:strCache>
            </c:strRef>
          </c:cat>
          <c:val>
            <c:numRef>
              <c:f>'2017'!$E$2:$E$7</c:f>
              <c:numCache>
                <c:formatCode>General</c:formatCode>
                <c:ptCount val="6"/>
                <c:pt idx="0">
                  <c:v>4.2</c:v>
                </c:pt>
                <c:pt idx="1">
                  <c:v>4.8</c:v>
                </c:pt>
                <c:pt idx="2">
                  <c:v>4.5</c:v>
                </c:pt>
                <c:pt idx="3">
                  <c:v>4.8</c:v>
                </c:pt>
                <c:pt idx="4">
                  <c:v>4.7</c:v>
                </c:pt>
                <c:pt idx="5">
                  <c:v>4.2</c:v>
                </c:pt>
              </c:numCache>
            </c:numRef>
          </c:val>
          <c:extLst>
            <c:ext xmlns:c16="http://schemas.microsoft.com/office/drawing/2014/chart" uri="{C3380CC4-5D6E-409C-BE32-E72D297353CC}">
              <c16:uniqueId val="{00000003-91C4-4DC2-9CB4-4F2A2F5F265E}"/>
            </c:ext>
          </c:extLst>
        </c:ser>
        <c:ser>
          <c:idx val="4"/>
          <c:order val="4"/>
          <c:tx>
            <c:strRef>
              <c:f>'2017'!$F$1</c:f>
              <c:strCache>
                <c:ptCount val="1"/>
                <c:pt idx="0">
                  <c:v>14/06/2017</c:v>
                </c:pt>
              </c:strCache>
            </c:strRef>
          </c:tx>
          <c:spPr>
            <a:solidFill>
              <a:srgbClr val="FF99FF"/>
            </a:solidFill>
            <a:ln>
              <a:solidFill>
                <a:srgbClr val="FF99FF"/>
              </a:solidFill>
            </a:ln>
            <a:effectLst/>
          </c:spPr>
          <c:invertIfNegative val="0"/>
          <c:dLbls>
            <c:delete val="1"/>
          </c:dLbls>
          <c:cat>
            <c:strRef>
              <c:f>'2017'!$A$2:$A$7</c:f>
              <c:strCache>
                <c:ptCount val="6"/>
                <c:pt idx="0">
                  <c:v>Question 1</c:v>
                </c:pt>
                <c:pt idx="1">
                  <c:v>Question 2</c:v>
                </c:pt>
                <c:pt idx="2">
                  <c:v>Question 3</c:v>
                </c:pt>
                <c:pt idx="3">
                  <c:v>Question 4</c:v>
                </c:pt>
                <c:pt idx="4">
                  <c:v>Question 5</c:v>
                </c:pt>
                <c:pt idx="5">
                  <c:v>Question 6</c:v>
                </c:pt>
              </c:strCache>
            </c:strRef>
          </c:cat>
          <c:val>
            <c:numRef>
              <c:f>'2017'!$F$2:$F$7</c:f>
              <c:numCache>
                <c:formatCode>General</c:formatCode>
                <c:ptCount val="6"/>
                <c:pt idx="0">
                  <c:v>4</c:v>
                </c:pt>
                <c:pt idx="1">
                  <c:v>4</c:v>
                </c:pt>
                <c:pt idx="2">
                  <c:v>3.7</c:v>
                </c:pt>
                <c:pt idx="3">
                  <c:v>3.8</c:v>
                </c:pt>
                <c:pt idx="4">
                  <c:v>3.7</c:v>
                </c:pt>
                <c:pt idx="5">
                  <c:v>3.7</c:v>
                </c:pt>
              </c:numCache>
            </c:numRef>
          </c:val>
          <c:extLst>
            <c:ext xmlns:c16="http://schemas.microsoft.com/office/drawing/2014/chart" uri="{C3380CC4-5D6E-409C-BE32-E72D297353CC}">
              <c16:uniqueId val="{00000004-91C4-4DC2-9CB4-4F2A2F5F265E}"/>
            </c:ext>
          </c:extLst>
        </c:ser>
        <c:dLbls>
          <c:dLblPos val="outEnd"/>
          <c:showLegendKey val="0"/>
          <c:showVal val="1"/>
          <c:showCatName val="0"/>
          <c:showSerName val="0"/>
          <c:showPercent val="0"/>
          <c:showBubbleSize val="0"/>
        </c:dLbls>
        <c:gapWidth val="219"/>
        <c:overlap val="-27"/>
        <c:axId val="313520328"/>
        <c:axId val="313522296"/>
      </c:barChart>
      <c:catAx>
        <c:axId val="313520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522296"/>
        <c:crosses val="autoZero"/>
        <c:auto val="1"/>
        <c:lblAlgn val="ctr"/>
        <c:lblOffset val="100"/>
        <c:noMultiLvlLbl val="0"/>
      </c:catAx>
      <c:valAx>
        <c:axId val="313522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5203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Ofsted parental questionnaires 2016-2017</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Sheet1!$B$43</c:f>
              <c:strCache>
                <c:ptCount val="1"/>
                <c:pt idx="0">
                  <c:v>Strongly Agree</c:v>
                </c:pt>
              </c:strCache>
            </c:strRef>
          </c:tx>
          <c:spPr>
            <a:solidFill>
              <a:srgbClr val="FF00FF"/>
            </a:solidFill>
            <a:ln>
              <a:solidFill>
                <a:srgbClr val="FF00FF"/>
              </a:solidFill>
            </a:ln>
            <a:effectLst>
              <a:outerShdw blurRad="57150" dist="19050" dir="5400000" algn="ctr" rotWithShape="0">
                <a:srgbClr val="000000">
                  <a:alpha val="63000"/>
                </a:srgbClr>
              </a:outerShdw>
            </a:effectLst>
          </c:spPr>
          <c:invertIfNegative val="0"/>
          <c:cat>
            <c:strRef>
              <c:f>Sheet1!$A$44:$A$62</c:f>
              <c:strCache>
                <c:ptCount val="19"/>
                <c:pt idx="0">
                  <c:v>Question 1</c:v>
                </c:pt>
                <c:pt idx="1">
                  <c:v>Question 2</c:v>
                </c:pt>
                <c:pt idx="2">
                  <c:v>Question 3</c:v>
                </c:pt>
                <c:pt idx="3">
                  <c:v>Question 4</c:v>
                </c:pt>
                <c:pt idx="4">
                  <c:v>Question 5</c:v>
                </c:pt>
                <c:pt idx="5">
                  <c:v>Question 6</c:v>
                </c:pt>
                <c:pt idx="6">
                  <c:v>Question 7</c:v>
                </c:pt>
                <c:pt idx="7">
                  <c:v>Question 8</c:v>
                </c:pt>
                <c:pt idx="8">
                  <c:v>Question 9</c:v>
                </c:pt>
                <c:pt idx="9">
                  <c:v>Question 10</c:v>
                </c:pt>
                <c:pt idx="10">
                  <c:v>Question 11</c:v>
                </c:pt>
                <c:pt idx="11">
                  <c:v>Question 12</c:v>
                </c:pt>
                <c:pt idx="12">
                  <c:v>Question 13</c:v>
                </c:pt>
                <c:pt idx="13">
                  <c:v>Question 14</c:v>
                </c:pt>
                <c:pt idx="14">
                  <c:v>Question 15</c:v>
                </c:pt>
                <c:pt idx="15">
                  <c:v>Question 16</c:v>
                </c:pt>
                <c:pt idx="16">
                  <c:v>Question 17</c:v>
                </c:pt>
                <c:pt idx="17">
                  <c:v>Question 18</c:v>
                </c:pt>
                <c:pt idx="18">
                  <c:v>Question 19</c:v>
                </c:pt>
              </c:strCache>
            </c:strRef>
          </c:cat>
          <c:val>
            <c:numRef>
              <c:f>Sheet1!$B$44:$B$62</c:f>
              <c:numCache>
                <c:formatCode>General</c:formatCode>
                <c:ptCount val="19"/>
                <c:pt idx="0">
                  <c:v>16</c:v>
                </c:pt>
                <c:pt idx="1">
                  <c:v>21</c:v>
                </c:pt>
                <c:pt idx="2">
                  <c:v>16</c:v>
                </c:pt>
                <c:pt idx="3">
                  <c:v>13</c:v>
                </c:pt>
                <c:pt idx="4">
                  <c:v>17</c:v>
                </c:pt>
                <c:pt idx="5">
                  <c:v>24</c:v>
                </c:pt>
                <c:pt idx="6">
                  <c:v>13</c:v>
                </c:pt>
                <c:pt idx="7">
                  <c:v>22</c:v>
                </c:pt>
                <c:pt idx="8">
                  <c:v>12</c:v>
                </c:pt>
                <c:pt idx="9">
                  <c:v>23</c:v>
                </c:pt>
                <c:pt idx="10">
                  <c:v>19</c:v>
                </c:pt>
                <c:pt idx="11">
                  <c:v>13</c:v>
                </c:pt>
                <c:pt idx="12">
                  <c:v>13</c:v>
                </c:pt>
                <c:pt idx="13">
                  <c:v>12</c:v>
                </c:pt>
                <c:pt idx="14">
                  <c:v>24</c:v>
                </c:pt>
                <c:pt idx="15">
                  <c:v>17</c:v>
                </c:pt>
                <c:pt idx="16">
                  <c:v>19</c:v>
                </c:pt>
                <c:pt idx="17">
                  <c:v>21</c:v>
                </c:pt>
                <c:pt idx="18">
                  <c:v>22</c:v>
                </c:pt>
              </c:numCache>
            </c:numRef>
          </c:val>
          <c:extLst>
            <c:ext xmlns:c16="http://schemas.microsoft.com/office/drawing/2014/chart" uri="{C3380CC4-5D6E-409C-BE32-E72D297353CC}">
              <c16:uniqueId val="{00000000-BB2B-4CE5-86ED-13AE21B16FE4}"/>
            </c:ext>
          </c:extLst>
        </c:ser>
        <c:ser>
          <c:idx val="1"/>
          <c:order val="1"/>
          <c:tx>
            <c:strRef>
              <c:f>Sheet1!$C$43</c:f>
              <c:strCache>
                <c:ptCount val="1"/>
                <c:pt idx="0">
                  <c:v>Agree</c:v>
                </c:pt>
              </c:strCache>
            </c:strRef>
          </c:tx>
          <c:spPr>
            <a:solidFill>
              <a:srgbClr val="FF99FF"/>
            </a:solidFill>
            <a:ln>
              <a:solidFill>
                <a:srgbClr val="FF99FF"/>
              </a:solidFill>
            </a:ln>
            <a:effectLst>
              <a:outerShdw blurRad="57150" dist="19050" dir="5400000" algn="ctr" rotWithShape="0">
                <a:srgbClr val="000000">
                  <a:alpha val="63000"/>
                </a:srgbClr>
              </a:outerShdw>
            </a:effectLst>
          </c:spPr>
          <c:invertIfNegative val="0"/>
          <c:cat>
            <c:strRef>
              <c:f>Sheet1!$A$44:$A$62</c:f>
              <c:strCache>
                <c:ptCount val="19"/>
                <c:pt idx="0">
                  <c:v>Question 1</c:v>
                </c:pt>
                <c:pt idx="1">
                  <c:v>Question 2</c:v>
                </c:pt>
                <c:pt idx="2">
                  <c:v>Question 3</c:v>
                </c:pt>
                <c:pt idx="3">
                  <c:v>Question 4</c:v>
                </c:pt>
                <c:pt idx="4">
                  <c:v>Question 5</c:v>
                </c:pt>
                <c:pt idx="5">
                  <c:v>Question 6</c:v>
                </c:pt>
                <c:pt idx="6">
                  <c:v>Question 7</c:v>
                </c:pt>
                <c:pt idx="7">
                  <c:v>Question 8</c:v>
                </c:pt>
                <c:pt idx="8">
                  <c:v>Question 9</c:v>
                </c:pt>
                <c:pt idx="9">
                  <c:v>Question 10</c:v>
                </c:pt>
                <c:pt idx="10">
                  <c:v>Question 11</c:v>
                </c:pt>
                <c:pt idx="11">
                  <c:v>Question 12</c:v>
                </c:pt>
                <c:pt idx="12">
                  <c:v>Question 13</c:v>
                </c:pt>
                <c:pt idx="13">
                  <c:v>Question 14</c:v>
                </c:pt>
                <c:pt idx="14">
                  <c:v>Question 15</c:v>
                </c:pt>
                <c:pt idx="15">
                  <c:v>Question 16</c:v>
                </c:pt>
                <c:pt idx="16">
                  <c:v>Question 17</c:v>
                </c:pt>
                <c:pt idx="17">
                  <c:v>Question 18</c:v>
                </c:pt>
                <c:pt idx="18">
                  <c:v>Question 19</c:v>
                </c:pt>
              </c:strCache>
            </c:strRef>
          </c:cat>
          <c:val>
            <c:numRef>
              <c:f>Sheet1!$C$44:$C$62</c:f>
              <c:numCache>
                <c:formatCode>General</c:formatCode>
                <c:ptCount val="19"/>
                <c:pt idx="0">
                  <c:v>12</c:v>
                </c:pt>
                <c:pt idx="1">
                  <c:v>12</c:v>
                </c:pt>
                <c:pt idx="2">
                  <c:v>14</c:v>
                </c:pt>
                <c:pt idx="3">
                  <c:v>20</c:v>
                </c:pt>
                <c:pt idx="4">
                  <c:v>16</c:v>
                </c:pt>
                <c:pt idx="5">
                  <c:v>11</c:v>
                </c:pt>
                <c:pt idx="6">
                  <c:v>16</c:v>
                </c:pt>
                <c:pt idx="7">
                  <c:v>10</c:v>
                </c:pt>
                <c:pt idx="8">
                  <c:v>15</c:v>
                </c:pt>
                <c:pt idx="9">
                  <c:v>11</c:v>
                </c:pt>
                <c:pt idx="10">
                  <c:v>12</c:v>
                </c:pt>
                <c:pt idx="11">
                  <c:v>10</c:v>
                </c:pt>
                <c:pt idx="12">
                  <c:v>9</c:v>
                </c:pt>
                <c:pt idx="13">
                  <c:v>12</c:v>
                </c:pt>
                <c:pt idx="14">
                  <c:v>8</c:v>
                </c:pt>
                <c:pt idx="15">
                  <c:v>14</c:v>
                </c:pt>
                <c:pt idx="16">
                  <c:v>13</c:v>
                </c:pt>
                <c:pt idx="17">
                  <c:v>11</c:v>
                </c:pt>
                <c:pt idx="18">
                  <c:v>11</c:v>
                </c:pt>
              </c:numCache>
            </c:numRef>
          </c:val>
          <c:extLst>
            <c:ext xmlns:c16="http://schemas.microsoft.com/office/drawing/2014/chart" uri="{C3380CC4-5D6E-409C-BE32-E72D297353CC}">
              <c16:uniqueId val="{00000001-BB2B-4CE5-86ED-13AE21B16FE4}"/>
            </c:ext>
          </c:extLst>
        </c:ser>
        <c:ser>
          <c:idx val="2"/>
          <c:order val="2"/>
          <c:tx>
            <c:strRef>
              <c:f>Sheet1!$D$43</c:f>
              <c:strCache>
                <c:ptCount val="1"/>
                <c:pt idx="0">
                  <c:v>Disagree</c:v>
                </c:pt>
              </c:strCache>
            </c:strRef>
          </c:tx>
          <c:spPr>
            <a:solidFill>
              <a:srgbClr val="9900CC"/>
            </a:solidFill>
            <a:ln>
              <a:solidFill>
                <a:srgbClr val="9900CC"/>
              </a:solidFill>
            </a:ln>
            <a:effectLst>
              <a:outerShdw blurRad="57150" dist="19050" dir="5400000" algn="ctr" rotWithShape="0">
                <a:srgbClr val="000000">
                  <a:alpha val="63000"/>
                </a:srgbClr>
              </a:outerShdw>
            </a:effectLst>
          </c:spPr>
          <c:invertIfNegative val="0"/>
          <c:cat>
            <c:strRef>
              <c:f>Sheet1!$A$44:$A$62</c:f>
              <c:strCache>
                <c:ptCount val="19"/>
                <c:pt idx="0">
                  <c:v>Question 1</c:v>
                </c:pt>
                <c:pt idx="1">
                  <c:v>Question 2</c:v>
                </c:pt>
                <c:pt idx="2">
                  <c:v>Question 3</c:v>
                </c:pt>
                <c:pt idx="3">
                  <c:v>Question 4</c:v>
                </c:pt>
                <c:pt idx="4">
                  <c:v>Question 5</c:v>
                </c:pt>
                <c:pt idx="5">
                  <c:v>Question 6</c:v>
                </c:pt>
                <c:pt idx="6">
                  <c:v>Question 7</c:v>
                </c:pt>
                <c:pt idx="7">
                  <c:v>Question 8</c:v>
                </c:pt>
                <c:pt idx="8">
                  <c:v>Question 9</c:v>
                </c:pt>
                <c:pt idx="9">
                  <c:v>Question 10</c:v>
                </c:pt>
                <c:pt idx="10">
                  <c:v>Question 11</c:v>
                </c:pt>
                <c:pt idx="11">
                  <c:v>Question 12</c:v>
                </c:pt>
                <c:pt idx="12">
                  <c:v>Question 13</c:v>
                </c:pt>
                <c:pt idx="13">
                  <c:v>Question 14</c:v>
                </c:pt>
                <c:pt idx="14">
                  <c:v>Question 15</c:v>
                </c:pt>
                <c:pt idx="15">
                  <c:v>Question 16</c:v>
                </c:pt>
                <c:pt idx="16">
                  <c:v>Question 17</c:v>
                </c:pt>
                <c:pt idx="17">
                  <c:v>Question 18</c:v>
                </c:pt>
                <c:pt idx="18">
                  <c:v>Question 19</c:v>
                </c:pt>
              </c:strCache>
            </c:strRef>
          </c:cat>
          <c:val>
            <c:numRef>
              <c:f>Sheet1!$D$44:$D$62</c:f>
              <c:numCache>
                <c:formatCode>General</c:formatCode>
                <c:ptCount val="19"/>
                <c:pt idx="0">
                  <c:v>3</c:v>
                </c:pt>
                <c:pt idx="1">
                  <c:v>1</c:v>
                </c:pt>
                <c:pt idx="2">
                  <c:v>2</c:v>
                </c:pt>
                <c:pt idx="3">
                  <c:v>1</c:v>
                </c:pt>
                <c:pt idx="4">
                  <c:v>0</c:v>
                </c:pt>
                <c:pt idx="5">
                  <c:v>0</c:v>
                </c:pt>
                <c:pt idx="6">
                  <c:v>1</c:v>
                </c:pt>
                <c:pt idx="7">
                  <c:v>0</c:v>
                </c:pt>
                <c:pt idx="8">
                  <c:v>1</c:v>
                </c:pt>
                <c:pt idx="9">
                  <c:v>0</c:v>
                </c:pt>
                <c:pt idx="10">
                  <c:v>0</c:v>
                </c:pt>
                <c:pt idx="11">
                  <c:v>0</c:v>
                </c:pt>
                <c:pt idx="12">
                  <c:v>0</c:v>
                </c:pt>
                <c:pt idx="13">
                  <c:v>0</c:v>
                </c:pt>
                <c:pt idx="14">
                  <c:v>1</c:v>
                </c:pt>
                <c:pt idx="15">
                  <c:v>1</c:v>
                </c:pt>
                <c:pt idx="16">
                  <c:v>0</c:v>
                </c:pt>
                <c:pt idx="17">
                  <c:v>0</c:v>
                </c:pt>
                <c:pt idx="18">
                  <c:v>1</c:v>
                </c:pt>
              </c:numCache>
            </c:numRef>
          </c:val>
          <c:extLst>
            <c:ext xmlns:c16="http://schemas.microsoft.com/office/drawing/2014/chart" uri="{C3380CC4-5D6E-409C-BE32-E72D297353CC}">
              <c16:uniqueId val="{00000002-BB2B-4CE5-86ED-13AE21B16FE4}"/>
            </c:ext>
          </c:extLst>
        </c:ser>
        <c:ser>
          <c:idx val="3"/>
          <c:order val="3"/>
          <c:tx>
            <c:strRef>
              <c:f>Sheet1!$E$43</c:f>
              <c:strCache>
                <c:ptCount val="1"/>
                <c:pt idx="0">
                  <c:v>Stongly disagree</c:v>
                </c:pt>
              </c:strCache>
            </c:strRef>
          </c:tx>
          <c:spPr>
            <a:solidFill>
              <a:schemeClr val="bg1">
                <a:lumMod val="50000"/>
              </a:schemeClr>
            </a:solidFill>
            <a:ln>
              <a:solidFill>
                <a:schemeClr val="bg1">
                  <a:lumMod val="50000"/>
                </a:schemeClr>
              </a:solidFill>
            </a:ln>
            <a:effectLst>
              <a:outerShdw blurRad="57150" dist="19050" dir="5400000" algn="ctr" rotWithShape="0">
                <a:srgbClr val="000000">
                  <a:alpha val="63000"/>
                </a:srgbClr>
              </a:outerShdw>
            </a:effectLst>
          </c:spPr>
          <c:invertIfNegative val="0"/>
          <c:cat>
            <c:strRef>
              <c:f>Sheet1!$A$44:$A$62</c:f>
              <c:strCache>
                <c:ptCount val="19"/>
                <c:pt idx="0">
                  <c:v>Question 1</c:v>
                </c:pt>
                <c:pt idx="1">
                  <c:v>Question 2</c:v>
                </c:pt>
                <c:pt idx="2">
                  <c:v>Question 3</c:v>
                </c:pt>
                <c:pt idx="3">
                  <c:v>Question 4</c:v>
                </c:pt>
                <c:pt idx="4">
                  <c:v>Question 5</c:v>
                </c:pt>
                <c:pt idx="5">
                  <c:v>Question 6</c:v>
                </c:pt>
                <c:pt idx="6">
                  <c:v>Question 7</c:v>
                </c:pt>
                <c:pt idx="7">
                  <c:v>Question 8</c:v>
                </c:pt>
                <c:pt idx="8">
                  <c:v>Question 9</c:v>
                </c:pt>
                <c:pt idx="9">
                  <c:v>Question 10</c:v>
                </c:pt>
                <c:pt idx="10">
                  <c:v>Question 11</c:v>
                </c:pt>
                <c:pt idx="11">
                  <c:v>Question 12</c:v>
                </c:pt>
                <c:pt idx="12">
                  <c:v>Question 13</c:v>
                </c:pt>
                <c:pt idx="13">
                  <c:v>Question 14</c:v>
                </c:pt>
                <c:pt idx="14">
                  <c:v>Question 15</c:v>
                </c:pt>
                <c:pt idx="15">
                  <c:v>Question 16</c:v>
                </c:pt>
                <c:pt idx="16">
                  <c:v>Question 17</c:v>
                </c:pt>
                <c:pt idx="17">
                  <c:v>Question 18</c:v>
                </c:pt>
                <c:pt idx="18">
                  <c:v>Question 19</c:v>
                </c:pt>
              </c:strCache>
            </c:strRef>
          </c:cat>
          <c:val>
            <c:numRef>
              <c:f>Sheet1!$E$44:$E$62</c:f>
              <c:numCache>
                <c:formatCode>General</c:formatCode>
                <c:ptCount val="19"/>
                <c:pt idx="0">
                  <c:v>3</c:v>
                </c:pt>
                <c:pt idx="1">
                  <c:v>0</c:v>
                </c:pt>
                <c:pt idx="2">
                  <c:v>1</c:v>
                </c:pt>
                <c:pt idx="3">
                  <c:v>0</c:v>
                </c:pt>
                <c:pt idx="4">
                  <c:v>0</c:v>
                </c:pt>
                <c:pt idx="5">
                  <c:v>0</c:v>
                </c:pt>
                <c:pt idx="6">
                  <c:v>1</c:v>
                </c:pt>
                <c:pt idx="7">
                  <c:v>0</c:v>
                </c:pt>
                <c:pt idx="8">
                  <c:v>1</c:v>
                </c:pt>
                <c:pt idx="9">
                  <c:v>0</c:v>
                </c:pt>
                <c:pt idx="10">
                  <c:v>0</c:v>
                </c:pt>
                <c:pt idx="11">
                  <c:v>0</c:v>
                </c:pt>
                <c:pt idx="13">
                  <c:v>0</c:v>
                </c:pt>
                <c:pt idx="14">
                  <c:v>1</c:v>
                </c:pt>
                <c:pt idx="15">
                  <c:v>0</c:v>
                </c:pt>
                <c:pt idx="16">
                  <c:v>0</c:v>
                </c:pt>
                <c:pt idx="17">
                  <c:v>0</c:v>
                </c:pt>
                <c:pt idx="18">
                  <c:v>0</c:v>
                </c:pt>
              </c:numCache>
            </c:numRef>
          </c:val>
          <c:extLst>
            <c:ext xmlns:c16="http://schemas.microsoft.com/office/drawing/2014/chart" uri="{C3380CC4-5D6E-409C-BE32-E72D297353CC}">
              <c16:uniqueId val="{00000003-BB2B-4CE5-86ED-13AE21B16FE4}"/>
            </c:ext>
          </c:extLst>
        </c:ser>
        <c:dLbls>
          <c:showLegendKey val="0"/>
          <c:showVal val="0"/>
          <c:showCatName val="0"/>
          <c:showSerName val="0"/>
          <c:showPercent val="0"/>
          <c:showBubbleSize val="0"/>
        </c:dLbls>
        <c:gapWidth val="100"/>
        <c:overlap val="-24"/>
        <c:axId val="367147440"/>
        <c:axId val="363175728"/>
      </c:barChart>
      <c:catAx>
        <c:axId val="367147440"/>
        <c:scaling>
          <c:orientation val="minMax"/>
        </c:scaling>
        <c:delete val="0"/>
        <c:axPos val="b"/>
        <c:title>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175728"/>
        <c:crosses val="autoZero"/>
        <c:auto val="1"/>
        <c:lblAlgn val="ctr"/>
        <c:lblOffset val="100"/>
        <c:noMultiLvlLbl val="0"/>
      </c:catAx>
      <c:valAx>
        <c:axId val="363175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Number</a:t>
                </a:r>
                <a:r>
                  <a:rPr lang="en-GB" baseline="0"/>
                  <a:t> of parents responding </a:t>
                </a:r>
                <a:endParaRPr lang="en-GB"/>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1474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D3E0A-3154-40F8-AEC0-48AE191B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karlene</dc:creator>
  <cp:keywords/>
  <dc:description/>
  <cp:lastModifiedBy>karlene</cp:lastModifiedBy>
  <cp:revision>7</cp:revision>
  <cp:lastPrinted>2017-10-04T13:15:00Z</cp:lastPrinted>
  <dcterms:created xsi:type="dcterms:W3CDTF">2017-02-23T12:37:00Z</dcterms:created>
  <dcterms:modified xsi:type="dcterms:W3CDTF">2017-10-04T15:01:00Z</dcterms:modified>
</cp:coreProperties>
</file>